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78" w:rsidRDefault="00190E78" w:rsidP="00190E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534145" cy="1100862"/>
            <wp:effectExtent l="19050" t="0" r="0" b="0"/>
            <wp:docPr id="1" name="Picture 0" descr="CEF_logo_varia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_logo_variants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554" cy="11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78" w:rsidRPr="00190E78" w:rsidRDefault="00190E78" w:rsidP="00190E78">
      <w:pPr>
        <w:jc w:val="center"/>
        <w:rPr>
          <w:b/>
          <w:sz w:val="32"/>
          <w:szCs w:val="32"/>
        </w:rPr>
      </w:pPr>
      <w:r w:rsidRPr="00190E78">
        <w:rPr>
          <w:b/>
          <w:sz w:val="32"/>
          <w:szCs w:val="32"/>
        </w:rPr>
        <w:t>‘Making the Sound Bite Count’</w:t>
      </w:r>
    </w:p>
    <w:p w:rsidR="00E40F49" w:rsidRDefault="00190E78" w:rsidP="00190E78">
      <w:pPr>
        <w:jc w:val="center"/>
        <w:rPr>
          <w:b/>
          <w:sz w:val="32"/>
          <w:szCs w:val="32"/>
        </w:rPr>
      </w:pPr>
      <w:r w:rsidRPr="00190E78">
        <w:rPr>
          <w:b/>
          <w:sz w:val="32"/>
          <w:szCs w:val="32"/>
        </w:rPr>
        <w:t>Media Workshop with Mike Philpott and Iain Webster</w:t>
      </w:r>
    </w:p>
    <w:p w:rsidR="00190E78" w:rsidRPr="00D13244" w:rsidRDefault="00190E78" w:rsidP="00D13244">
      <w:pPr>
        <w:jc w:val="center"/>
        <w:rPr>
          <w:b/>
          <w:sz w:val="32"/>
          <w:szCs w:val="32"/>
        </w:rPr>
      </w:pPr>
      <w:r w:rsidRPr="00D13244">
        <w:rPr>
          <w:b/>
          <w:sz w:val="32"/>
          <w:szCs w:val="32"/>
        </w:rPr>
        <w:t>PROGRAMME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 xml:space="preserve"> 9.30–10.00 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  <w:t xml:space="preserve">Coffee, introductions &amp; welcome 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 xml:space="preserve">10.00–11.00  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proofErr w:type="gramStart"/>
      <w:r w:rsidRPr="00190E78">
        <w:rPr>
          <w:b/>
          <w:sz w:val="24"/>
          <w:szCs w:val="24"/>
        </w:rPr>
        <w:t>Dealing</w:t>
      </w:r>
      <w:proofErr w:type="gramEnd"/>
      <w:r w:rsidRPr="00190E78">
        <w:rPr>
          <w:b/>
          <w:sz w:val="24"/>
          <w:szCs w:val="24"/>
        </w:rPr>
        <w:t xml:space="preserve"> with broadcast media </w:t>
      </w:r>
    </w:p>
    <w:p w:rsidR="00190E78" w:rsidRPr="00190E78" w:rsidRDefault="00190E78" w:rsidP="00190E78">
      <w:pPr>
        <w:rPr>
          <w:sz w:val="24"/>
          <w:szCs w:val="24"/>
        </w:rPr>
      </w:pPr>
      <w:r w:rsidRPr="00190E78">
        <w:rPr>
          <w:sz w:val="24"/>
          <w:szCs w:val="24"/>
        </w:rPr>
        <w:t xml:space="preserve"> The criteria editors use for selecting stories</w:t>
      </w:r>
      <w:r>
        <w:rPr>
          <w:sz w:val="24"/>
          <w:szCs w:val="24"/>
        </w:rPr>
        <w:t>; w</w:t>
      </w:r>
      <w:r w:rsidRPr="00190E78">
        <w:rPr>
          <w:sz w:val="24"/>
          <w:szCs w:val="24"/>
        </w:rPr>
        <w:t>hat to do when approached for an interview;</w:t>
      </w:r>
      <w:r>
        <w:rPr>
          <w:sz w:val="24"/>
          <w:szCs w:val="24"/>
        </w:rPr>
        <w:t xml:space="preserve"> i</w:t>
      </w:r>
      <w:r w:rsidRPr="00190E78">
        <w:rPr>
          <w:sz w:val="24"/>
          <w:szCs w:val="24"/>
        </w:rPr>
        <w:t>mprove your sound on radio and image on TV</w:t>
      </w:r>
      <w:r>
        <w:rPr>
          <w:sz w:val="24"/>
          <w:szCs w:val="24"/>
        </w:rPr>
        <w:t>; h</w:t>
      </w:r>
      <w:r w:rsidRPr="00190E78">
        <w:rPr>
          <w:sz w:val="24"/>
          <w:szCs w:val="24"/>
        </w:rPr>
        <w:t>ow you can influence th</w:t>
      </w:r>
      <w:r>
        <w:rPr>
          <w:sz w:val="24"/>
          <w:szCs w:val="24"/>
        </w:rPr>
        <w:t>e direction of the interview; t</w:t>
      </w:r>
      <w:r w:rsidRPr="00190E78">
        <w:rPr>
          <w:sz w:val="24"/>
          <w:szCs w:val="24"/>
        </w:rPr>
        <w:t>urning the negatives into positive</w:t>
      </w:r>
      <w:r>
        <w:rPr>
          <w:sz w:val="24"/>
          <w:szCs w:val="24"/>
        </w:rPr>
        <w:t>s in the 'live' situation; and d</w:t>
      </w:r>
      <w:r w:rsidRPr="00190E78">
        <w:rPr>
          <w:sz w:val="24"/>
          <w:szCs w:val="24"/>
        </w:rPr>
        <w:t xml:space="preserve">ealing with those tough questions – video clips to  demonstrate the dos and don'ts. 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 xml:space="preserve">11.00–11.15 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  <w:t xml:space="preserve">Coffee 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 xml:space="preserve">11.15–13.00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  <w:t xml:space="preserve">Radio and television interviews </w:t>
      </w:r>
    </w:p>
    <w:p w:rsidR="00190E78" w:rsidRPr="00190E78" w:rsidRDefault="00190E78" w:rsidP="00190E78">
      <w:pPr>
        <w:rPr>
          <w:sz w:val="24"/>
          <w:szCs w:val="24"/>
        </w:rPr>
      </w:pPr>
      <w:r w:rsidRPr="00190E78">
        <w:rPr>
          <w:sz w:val="24"/>
          <w:szCs w:val="24"/>
        </w:rPr>
        <w:t xml:space="preserve"> Dealing with the recorded interview</w:t>
      </w:r>
      <w:r>
        <w:rPr>
          <w:sz w:val="24"/>
          <w:szCs w:val="24"/>
        </w:rPr>
        <w:t>; p</w:t>
      </w:r>
      <w:r w:rsidRPr="00190E78">
        <w:rPr>
          <w:sz w:val="24"/>
          <w:szCs w:val="24"/>
        </w:rPr>
        <w:t>layback and guidance for each delegate</w:t>
      </w:r>
      <w:r>
        <w:rPr>
          <w:sz w:val="24"/>
          <w:szCs w:val="24"/>
        </w:rPr>
        <w:t>; s</w:t>
      </w:r>
      <w:r w:rsidRPr="00190E78">
        <w:rPr>
          <w:sz w:val="24"/>
          <w:szCs w:val="24"/>
        </w:rPr>
        <w:t xml:space="preserve">ubject matter is usually non-contentious.  The aim is to provide a feel for the medium without being under undue pressure.  </w:t>
      </w:r>
    </w:p>
    <w:p w:rsidR="00190E78" w:rsidRDefault="00190E78" w:rsidP="00190E78">
      <w:pPr>
        <w:rPr>
          <w:sz w:val="24"/>
          <w:szCs w:val="24"/>
        </w:rPr>
      </w:pPr>
      <w:r w:rsidRPr="00190E78">
        <w:rPr>
          <w:b/>
          <w:sz w:val="24"/>
          <w:szCs w:val="24"/>
        </w:rPr>
        <w:t xml:space="preserve">12.45–13.30 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  <w:t>Lunch</w:t>
      </w:r>
      <w:r w:rsidRPr="00190E78">
        <w:rPr>
          <w:sz w:val="24"/>
          <w:szCs w:val="24"/>
        </w:rPr>
        <w:t>.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>13:30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proofErr w:type="gramStart"/>
      <w:r w:rsidRPr="00190E78">
        <w:rPr>
          <w:b/>
          <w:sz w:val="24"/>
          <w:szCs w:val="24"/>
        </w:rPr>
        <w:t>The</w:t>
      </w:r>
      <w:proofErr w:type="gramEnd"/>
      <w:r w:rsidRPr="00190E78">
        <w:rPr>
          <w:b/>
          <w:sz w:val="24"/>
          <w:szCs w:val="24"/>
        </w:rPr>
        <w:t xml:space="preserve"> Live Interview </w:t>
      </w:r>
    </w:p>
    <w:p w:rsidR="00190E78" w:rsidRDefault="00190E78" w:rsidP="00190E78">
      <w:pPr>
        <w:rPr>
          <w:sz w:val="24"/>
          <w:szCs w:val="24"/>
        </w:rPr>
      </w:pPr>
      <w:r>
        <w:rPr>
          <w:sz w:val="24"/>
          <w:szCs w:val="24"/>
        </w:rPr>
        <w:t>Dealing with live TV interviews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 xml:space="preserve">14.30–16.30 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  <w:t xml:space="preserve">Radio and television interviews continued </w:t>
      </w:r>
    </w:p>
    <w:p w:rsidR="00190E78" w:rsidRPr="00190E78" w:rsidRDefault="00190E78" w:rsidP="00190E78">
      <w:pPr>
        <w:rPr>
          <w:sz w:val="24"/>
          <w:szCs w:val="24"/>
        </w:rPr>
      </w:pPr>
      <w:r w:rsidRPr="00190E78">
        <w:rPr>
          <w:sz w:val="24"/>
          <w:szCs w:val="24"/>
        </w:rPr>
        <w:t xml:space="preserve"> (This section deals with the “down the line” interview. Includes a coffee break around 15.00)   </w:t>
      </w:r>
    </w:p>
    <w:p w:rsidR="00190E78" w:rsidRPr="00190E78" w:rsidRDefault="00190E78" w:rsidP="00190E78">
      <w:pPr>
        <w:rPr>
          <w:b/>
          <w:sz w:val="24"/>
          <w:szCs w:val="24"/>
        </w:rPr>
      </w:pPr>
      <w:r w:rsidRPr="00190E78">
        <w:rPr>
          <w:b/>
          <w:sz w:val="24"/>
          <w:szCs w:val="24"/>
        </w:rPr>
        <w:t xml:space="preserve">16.30 - 17.00 </w:t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</w:r>
      <w:r w:rsidRPr="00190E78">
        <w:rPr>
          <w:b/>
          <w:sz w:val="24"/>
          <w:szCs w:val="24"/>
        </w:rPr>
        <w:tab/>
        <w:t xml:space="preserve"> Feedback, question and discussion session.    </w:t>
      </w:r>
    </w:p>
    <w:p w:rsidR="00190E78" w:rsidRDefault="00190E78" w:rsidP="00190E78">
      <w:pPr>
        <w:rPr>
          <w:sz w:val="24"/>
          <w:szCs w:val="24"/>
        </w:rPr>
      </w:pPr>
      <w:r w:rsidRPr="00190E78">
        <w:rPr>
          <w:sz w:val="24"/>
          <w:szCs w:val="24"/>
        </w:rPr>
        <w:t>Summary and Close</w:t>
      </w:r>
    </w:p>
    <w:sectPr w:rsidR="00190E78" w:rsidSect="00E4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0E78"/>
    <w:rsid w:val="00084991"/>
    <w:rsid w:val="00190E78"/>
    <w:rsid w:val="003D3FCC"/>
    <w:rsid w:val="008A5C34"/>
    <w:rsid w:val="00AA4A34"/>
    <w:rsid w:val="00D13244"/>
    <w:rsid w:val="00E06C86"/>
    <w:rsid w:val="00E4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Quinn</dc:creator>
  <cp:lastModifiedBy>Renee Quinn</cp:lastModifiedBy>
  <cp:revision>3</cp:revision>
  <dcterms:created xsi:type="dcterms:W3CDTF">2016-02-24T15:01:00Z</dcterms:created>
  <dcterms:modified xsi:type="dcterms:W3CDTF">2016-02-29T14:45:00Z</dcterms:modified>
</cp:coreProperties>
</file>